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F879A" w14:textId="6FB31B17" w:rsidR="00FB1E54" w:rsidRPr="00FB1E54" w:rsidRDefault="00FB1E54" w:rsidP="00FB1E54">
      <w:pPr>
        <w:jc w:val="center"/>
        <w:rPr>
          <w:rFonts w:cstheme="minorHAnsi"/>
          <w:b/>
          <w:bCs/>
          <w:sz w:val="24"/>
          <w:szCs w:val="24"/>
        </w:rPr>
      </w:pPr>
      <w:r w:rsidRPr="00FB1E54">
        <w:rPr>
          <w:rFonts w:cstheme="minorHAnsi"/>
          <w:b/>
          <w:bCs/>
          <w:sz w:val="24"/>
          <w:szCs w:val="24"/>
        </w:rPr>
        <w:t>Annex 1.1_RFQ UA-22</w:t>
      </w:r>
      <w:r w:rsidR="0079030B">
        <w:rPr>
          <w:rFonts w:cstheme="minorHAnsi"/>
          <w:b/>
          <w:bCs/>
          <w:sz w:val="24"/>
          <w:szCs w:val="24"/>
          <w:lang w:val="uk-UA"/>
        </w:rPr>
        <w:t>9</w:t>
      </w:r>
      <w:r w:rsidRPr="00FB1E54">
        <w:rPr>
          <w:rFonts w:cstheme="minorHAnsi"/>
          <w:b/>
          <w:bCs/>
          <w:sz w:val="24"/>
          <w:szCs w:val="24"/>
        </w:rPr>
        <w:t>_2025</w:t>
      </w:r>
    </w:p>
    <w:p w14:paraId="6C11EEE4" w14:textId="77777777" w:rsidR="00FB1E54" w:rsidRPr="00FB1E54" w:rsidRDefault="00FB1E54" w:rsidP="00FB1E54">
      <w:pPr>
        <w:jc w:val="center"/>
        <w:rPr>
          <w:rFonts w:cstheme="minorHAnsi"/>
          <w:b/>
          <w:bCs/>
          <w:sz w:val="24"/>
          <w:szCs w:val="24"/>
        </w:rPr>
      </w:pPr>
      <w:proofErr w:type="spellStart"/>
      <w:r w:rsidRPr="00FB1E54">
        <w:rPr>
          <w:rFonts w:cstheme="minorHAnsi"/>
          <w:b/>
          <w:bCs/>
          <w:sz w:val="24"/>
          <w:szCs w:val="24"/>
        </w:rPr>
        <w:t>Технічне</w:t>
      </w:r>
      <w:proofErr w:type="spellEnd"/>
      <w:r w:rsidRPr="00FB1E54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FB1E54">
        <w:rPr>
          <w:rFonts w:cstheme="minorHAnsi"/>
          <w:b/>
          <w:bCs/>
          <w:sz w:val="24"/>
          <w:szCs w:val="24"/>
        </w:rPr>
        <w:t>завдання</w:t>
      </w:r>
      <w:proofErr w:type="spellEnd"/>
      <w:r w:rsidRPr="00FB1E54">
        <w:rPr>
          <w:rFonts w:cstheme="minorHAnsi"/>
          <w:b/>
          <w:bCs/>
          <w:sz w:val="24"/>
          <w:szCs w:val="24"/>
        </w:rPr>
        <w:t xml:space="preserve"> (Terms of Reference)</w:t>
      </w:r>
    </w:p>
    <w:p w14:paraId="776FFD26" w14:textId="77777777" w:rsidR="00FB1E54" w:rsidRPr="00FB1E54" w:rsidRDefault="00FB1E54" w:rsidP="00FB1E54">
      <w:pPr>
        <w:jc w:val="center"/>
        <w:rPr>
          <w:b/>
          <w:bCs/>
          <w:sz w:val="24"/>
          <w:szCs w:val="24"/>
          <w:u w:val="single"/>
        </w:rPr>
      </w:pPr>
    </w:p>
    <w:p w14:paraId="2CAFFB0E" w14:textId="08A96524" w:rsidR="00FB1E54" w:rsidRPr="00FB1E54" w:rsidRDefault="00FB1E54" w:rsidP="00FB1E54">
      <w:pPr>
        <w:jc w:val="center"/>
        <w:rPr>
          <w:b/>
          <w:bCs/>
          <w:sz w:val="24"/>
          <w:szCs w:val="24"/>
          <w:u w:val="single"/>
          <w:lang w:val="ru-RU"/>
        </w:rPr>
      </w:pPr>
      <w:r w:rsidRPr="00FB1E54">
        <w:rPr>
          <w:b/>
          <w:bCs/>
          <w:sz w:val="24"/>
          <w:szCs w:val="24"/>
          <w:u w:val="single"/>
          <w:lang w:val="ru-RU"/>
        </w:rPr>
        <w:t xml:space="preserve">На </w:t>
      </w:r>
      <w:bookmarkStart w:id="0" w:name="_Hlk217656355"/>
      <w:r w:rsidRPr="00FB1E54">
        <w:rPr>
          <w:b/>
          <w:bCs/>
          <w:sz w:val="24"/>
          <w:szCs w:val="24"/>
          <w:u w:val="single"/>
          <w:lang w:val="ru-RU"/>
        </w:rPr>
        <w:t>послуги професійного фотографа-тренера для проєкту “Стаємо сильнішими”</w:t>
      </w:r>
      <w:bookmarkEnd w:id="0"/>
    </w:p>
    <w:p w14:paraId="57DBDDFF" w14:textId="77777777" w:rsidR="00FB1E54" w:rsidRDefault="00FB1E54" w:rsidP="00FB1E54">
      <w:pPr>
        <w:jc w:val="both"/>
        <w:rPr>
          <w:sz w:val="24"/>
          <w:szCs w:val="24"/>
          <w:lang w:val="ru-RU"/>
        </w:rPr>
      </w:pPr>
    </w:p>
    <w:p w14:paraId="5FC46CFF" w14:textId="389E688C" w:rsidR="0095261E" w:rsidRPr="00FB1E54" w:rsidRDefault="00000000" w:rsidP="00FB1E54">
      <w:pPr>
        <w:jc w:val="both"/>
        <w:rPr>
          <w:sz w:val="24"/>
          <w:szCs w:val="24"/>
          <w:lang w:val="ru-RU"/>
        </w:rPr>
      </w:pPr>
      <w:r w:rsidRPr="00FB1E54">
        <w:rPr>
          <w:sz w:val="24"/>
          <w:szCs w:val="24"/>
          <w:lang w:val="ru-RU"/>
        </w:rPr>
        <w:t>Про проєкт</w:t>
      </w:r>
      <w:r w:rsidR="00FB1E54">
        <w:rPr>
          <w:sz w:val="24"/>
          <w:szCs w:val="24"/>
          <w:lang w:val="ru-RU"/>
        </w:rPr>
        <w:t xml:space="preserve">: </w:t>
      </w:r>
      <w:r w:rsidRPr="00FB1E54">
        <w:rPr>
          <w:sz w:val="24"/>
          <w:szCs w:val="24"/>
          <w:lang w:val="ru-RU"/>
        </w:rPr>
        <w:t xml:space="preserve">“Стаємо сильнішими” — це проєкт, спрямований на розвиток стійкості молоді через творчі методики, зокрема </w:t>
      </w:r>
      <w:r w:rsidRPr="00FB1E54">
        <w:rPr>
          <w:sz w:val="24"/>
          <w:szCs w:val="24"/>
        </w:rPr>
        <w:t>Photovoice</w:t>
      </w:r>
      <w:r w:rsidRPr="00FB1E54">
        <w:rPr>
          <w:sz w:val="24"/>
          <w:szCs w:val="24"/>
          <w:lang w:val="ru-RU"/>
        </w:rPr>
        <w:t>, та на просування гендерної рівності шляхом залучення молоді та мобілізації «рівний-рівному».</w:t>
      </w:r>
    </w:p>
    <w:p w14:paraId="74C9C35E" w14:textId="77777777" w:rsidR="0095261E" w:rsidRPr="00FB1E54" w:rsidRDefault="00000000" w:rsidP="00FB1E54">
      <w:pPr>
        <w:jc w:val="both"/>
        <w:rPr>
          <w:sz w:val="24"/>
          <w:szCs w:val="24"/>
          <w:lang w:val="ru-RU"/>
        </w:rPr>
      </w:pPr>
      <w:r w:rsidRPr="00FB1E54">
        <w:rPr>
          <w:sz w:val="24"/>
          <w:szCs w:val="24"/>
          <w:lang w:val="ru-RU"/>
        </w:rPr>
        <w:t xml:space="preserve">Методика </w:t>
      </w:r>
      <w:r w:rsidRPr="00FB1E54">
        <w:rPr>
          <w:sz w:val="24"/>
          <w:szCs w:val="24"/>
        </w:rPr>
        <w:t>Photovoice</w:t>
      </w:r>
      <w:r w:rsidRPr="00FB1E54">
        <w:rPr>
          <w:sz w:val="24"/>
          <w:szCs w:val="24"/>
          <w:lang w:val="ru-RU"/>
        </w:rPr>
        <w:t xml:space="preserve"> передбачає використання фотографії як інструменту самовираження, адвокації та побудови діалогу.</w:t>
      </w:r>
    </w:p>
    <w:p w14:paraId="5F0737D1" w14:textId="77777777" w:rsidR="0095261E" w:rsidRPr="00FB1E54" w:rsidRDefault="0095261E" w:rsidP="00FB1E54">
      <w:pPr>
        <w:jc w:val="both"/>
        <w:rPr>
          <w:sz w:val="24"/>
          <w:szCs w:val="24"/>
          <w:lang w:val="ru-RU"/>
        </w:rPr>
      </w:pPr>
    </w:p>
    <w:p w14:paraId="147EBF5E" w14:textId="7DBDDB4C" w:rsidR="0095261E" w:rsidRPr="00FB1E54" w:rsidRDefault="00000000" w:rsidP="00FB1E54">
      <w:pPr>
        <w:jc w:val="both"/>
        <w:rPr>
          <w:b/>
          <w:bCs/>
          <w:sz w:val="24"/>
          <w:szCs w:val="24"/>
          <w:lang w:val="ru-RU"/>
        </w:rPr>
      </w:pPr>
      <w:r w:rsidRPr="00FB1E54">
        <w:rPr>
          <w:b/>
          <w:bCs/>
          <w:sz w:val="24"/>
          <w:szCs w:val="24"/>
          <w:lang w:val="ru-RU"/>
        </w:rPr>
        <w:t xml:space="preserve">Ми шукаємо </w:t>
      </w:r>
      <w:r w:rsidRPr="00FB1E54">
        <w:rPr>
          <w:b/>
          <w:bCs/>
          <w:sz w:val="24"/>
          <w:szCs w:val="24"/>
          <w:lang w:val="uk-UA"/>
        </w:rPr>
        <w:t>ф</w:t>
      </w:r>
      <w:r w:rsidRPr="00FB1E54">
        <w:rPr>
          <w:b/>
          <w:bCs/>
          <w:sz w:val="24"/>
          <w:szCs w:val="24"/>
          <w:lang w:val="ru-RU"/>
        </w:rPr>
        <w:t>отографа-тренера, який:</w:t>
      </w:r>
    </w:p>
    <w:p w14:paraId="7EC5AFEA" w14:textId="77777777" w:rsidR="0095261E" w:rsidRPr="00FB1E54" w:rsidRDefault="00000000" w:rsidP="00FB1E54">
      <w:pPr>
        <w:jc w:val="both"/>
        <w:rPr>
          <w:sz w:val="24"/>
          <w:szCs w:val="24"/>
          <w:lang w:val="ru-RU"/>
        </w:rPr>
      </w:pPr>
      <w:r w:rsidRPr="00FB1E54">
        <w:rPr>
          <w:sz w:val="24"/>
          <w:szCs w:val="24"/>
          <w:lang w:val="ru-RU"/>
        </w:rPr>
        <w:t>Є професіоналом своєї справи.</w:t>
      </w:r>
    </w:p>
    <w:p w14:paraId="12A972D2" w14:textId="77777777" w:rsidR="0095261E" w:rsidRPr="00FB1E54" w:rsidRDefault="00000000" w:rsidP="00FB1E54">
      <w:pPr>
        <w:jc w:val="both"/>
        <w:rPr>
          <w:sz w:val="24"/>
          <w:szCs w:val="24"/>
          <w:lang w:val="ru-RU"/>
        </w:rPr>
      </w:pPr>
      <w:r w:rsidRPr="00FB1E54">
        <w:rPr>
          <w:sz w:val="24"/>
          <w:szCs w:val="24"/>
          <w:lang w:val="ru-RU"/>
        </w:rPr>
        <w:t xml:space="preserve">Розділяє цінності проєкту та має інтерес до методики </w:t>
      </w:r>
      <w:r w:rsidRPr="00FB1E54">
        <w:rPr>
          <w:sz w:val="24"/>
          <w:szCs w:val="24"/>
        </w:rPr>
        <w:t>Photovoice</w:t>
      </w:r>
      <w:r w:rsidRPr="00FB1E54">
        <w:rPr>
          <w:sz w:val="24"/>
          <w:szCs w:val="24"/>
          <w:lang w:val="ru-RU"/>
        </w:rPr>
        <w:t>.</w:t>
      </w:r>
    </w:p>
    <w:p w14:paraId="30C101DA" w14:textId="77777777" w:rsidR="0095261E" w:rsidRPr="00FB1E54" w:rsidRDefault="00000000" w:rsidP="00FB1E54">
      <w:pPr>
        <w:jc w:val="both"/>
        <w:rPr>
          <w:sz w:val="24"/>
          <w:szCs w:val="24"/>
          <w:lang w:val="ru-RU"/>
        </w:rPr>
      </w:pPr>
      <w:r w:rsidRPr="00FB1E54">
        <w:rPr>
          <w:sz w:val="24"/>
          <w:szCs w:val="24"/>
          <w:lang w:val="ru-RU"/>
        </w:rPr>
        <w:t>Має досвід проведення тренінгів або майстер-класів для підлітків.</w:t>
      </w:r>
    </w:p>
    <w:p w14:paraId="20814383" w14:textId="77777777" w:rsidR="0095261E" w:rsidRPr="00FB1E54" w:rsidRDefault="0095261E" w:rsidP="00FB1E54">
      <w:pPr>
        <w:jc w:val="both"/>
        <w:rPr>
          <w:sz w:val="24"/>
          <w:szCs w:val="24"/>
          <w:lang w:val="ru-RU"/>
        </w:rPr>
      </w:pPr>
    </w:p>
    <w:p w14:paraId="6C78C893" w14:textId="1D2D26F8" w:rsidR="0095261E" w:rsidRPr="00FB1E54" w:rsidRDefault="00000000" w:rsidP="00FB1E54">
      <w:pPr>
        <w:jc w:val="both"/>
        <w:rPr>
          <w:b/>
          <w:bCs/>
          <w:sz w:val="24"/>
          <w:szCs w:val="24"/>
          <w:lang w:val="ru-RU"/>
        </w:rPr>
      </w:pPr>
      <w:r w:rsidRPr="00FB1E54">
        <w:rPr>
          <w:b/>
          <w:bCs/>
          <w:sz w:val="24"/>
          <w:szCs w:val="24"/>
          <w:lang w:val="ru-RU"/>
        </w:rPr>
        <w:t>Обов’язки</w:t>
      </w:r>
      <w:r w:rsidR="00FB1E54">
        <w:rPr>
          <w:b/>
          <w:bCs/>
          <w:sz w:val="24"/>
          <w:szCs w:val="24"/>
          <w:lang w:val="ru-RU"/>
        </w:rPr>
        <w:t>:</w:t>
      </w:r>
    </w:p>
    <w:p w14:paraId="1776C25A" w14:textId="77777777" w:rsidR="0095261E" w:rsidRPr="00FB1E54" w:rsidRDefault="00000000" w:rsidP="00FB1E54">
      <w:pPr>
        <w:jc w:val="both"/>
        <w:rPr>
          <w:sz w:val="24"/>
          <w:szCs w:val="24"/>
          <w:lang w:val="ru-RU"/>
        </w:rPr>
      </w:pPr>
      <w:r w:rsidRPr="00FB1E54">
        <w:rPr>
          <w:sz w:val="24"/>
          <w:szCs w:val="24"/>
          <w:lang w:val="ru-RU"/>
        </w:rPr>
        <w:t>Проведення онлайн брейншторму та технічного обговорення з командою.</w:t>
      </w:r>
    </w:p>
    <w:p w14:paraId="2C7C564F" w14:textId="77777777" w:rsidR="0095261E" w:rsidRPr="00FB1E54" w:rsidRDefault="00000000" w:rsidP="00FB1E54">
      <w:pPr>
        <w:jc w:val="both"/>
        <w:rPr>
          <w:sz w:val="24"/>
          <w:szCs w:val="24"/>
          <w:lang w:val="uk-UA"/>
        </w:rPr>
      </w:pPr>
      <w:r w:rsidRPr="00FB1E54">
        <w:rPr>
          <w:sz w:val="24"/>
          <w:szCs w:val="24"/>
          <w:lang w:val="uk-UA"/>
        </w:rPr>
        <w:t>Надання програми тренінгу</w:t>
      </w:r>
    </w:p>
    <w:p w14:paraId="528EAEDE" w14:textId="77777777" w:rsidR="0095261E" w:rsidRPr="00FB1E54" w:rsidRDefault="00000000" w:rsidP="00FB1E54">
      <w:pPr>
        <w:jc w:val="both"/>
        <w:rPr>
          <w:sz w:val="24"/>
          <w:szCs w:val="24"/>
          <w:lang w:val="ru-RU"/>
        </w:rPr>
      </w:pPr>
      <w:r w:rsidRPr="00FB1E54">
        <w:rPr>
          <w:sz w:val="24"/>
          <w:szCs w:val="24"/>
          <w:lang w:val="ru-RU"/>
        </w:rPr>
        <w:t>Проведення онлайн-сесій для підлітків, що включають:</w:t>
      </w:r>
    </w:p>
    <w:p w14:paraId="5A181819" w14:textId="77777777" w:rsidR="0095261E" w:rsidRPr="00FB1E54" w:rsidRDefault="00000000" w:rsidP="00FB1E54">
      <w:pPr>
        <w:jc w:val="both"/>
        <w:rPr>
          <w:sz w:val="24"/>
          <w:szCs w:val="24"/>
          <w:lang w:val="ru-RU"/>
        </w:rPr>
      </w:pPr>
      <w:r w:rsidRPr="00FB1E54">
        <w:rPr>
          <w:sz w:val="24"/>
          <w:szCs w:val="24"/>
          <w:lang w:val="ru-RU"/>
        </w:rPr>
        <w:t>Основи фотографії для непрофесіоналів (технічні аспекти, композиція, світло).</w:t>
      </w:r>
    </w:p>
    <w:p w14:paraId="16433FF4" w14:textId="77777777" w:rsidR="0095261E" w:rsidRPr="00FB1E54" w:rsidRDefault="00000000" w:rsidP="00FB1E54">
      <w:pPr>
        <w:jc w:val="both"/>
        <w:rPr>
          <w:sz w:val="24"/>
          <w:szCs w:val="24"/>
          <w:lang w:val="ru-RU"/>
        </w:rPr>
      </w:pPr>
      <w:r w:rsidRPr="00FB1E54">
        <w:rPr>
          <w:sz w:val="24"/>
          <w:szCs w:val="24"/>
          <w:lang w:val="ru-RU"/>
        </w:rPr>
        <w:t xml:space="preserve">Ознайомлення з методикою </w:t>
      </w:r>
      <w:r w:rsidRPr="00FB1E54">
        <w:rPr>
          <w:sz w:val="24"/>
          <w:szCs w:val="24"/>
        </w:rPr>
        <w:t>Photovoice</w:t>
      </w:r>
      <w:r w:rsidRPr="00FB1E54">
        <w:rPr>
          <w:sz w:val="24"/>
          <w:szCs w:val="24"/>
          <w:lang w:val="ru-RU"/>
        </w:rPr>
        <w:t xml:space="preserve"> та її адвокаційним потенціалом.</w:t>
      </w:r>
    </w:p>
    <w:p w14:paraId="3E6138A1" w14:textId="77777777" w:rsidR="0095261E" w:rsidRPr="00FB1E54" w:rsidRDefault="00000000" w:rsidP="00FB1E54">
      <w:pPr>
        <w:jc w:val="both"/>
        <w:rPr>
          <w:sz w:val="24"/>
          <w:szCs w:val="24"/>
          <w:lang w:val="ru-RU"/>
        </w:rPr>
      </w:pPr>
      <w:r w:rsidRPr="00FB1E54">
        <w:rPr>
          <w:sz w:val="24"/>
          <w:szCs w:val="24"/>
          <w:lang w:val="ru-RU"/>
        </w:rPr>
        <w:t>Етичні стандарти фотографії та сторітелінгу.</w:t>
      </w:r>
    </w:p>
    <w:p w14:paraId="5A22DAF1" w14:textId="77777777" w:rsidR="0095261E" w:rsidRPr="00FB1E54" w:rsidRDefault="0095261E" w:rsidP="00FB1E54">
      <w:pPr>
        <w:jc w:val="both"/>
        <w:rPr>
          <w:sz w:val="24"/>
          <w:szCs w:val="24"/>
          <w:lang w:val="ru-RU"/>
        </w:rPr>
      </w:pPr>
    </w:p>
    <w:p w14:paraId="60AED8F2" w14:textId="77777777" w:rsidR="0095261E" w:rsidRPr="00FB1E54" w:rsidRDefault="00000000" w:rsidP="00FB1E54">
      <w:pPr>
        <w:jc w:val="both"/>
        <w:rPr>
          <w:b/>
          <w:bCs/>
          <w:sz w:val="24"/>
          <w:szCs w:val="24"/>
          <w:lang w:val="ru-RU"/>
        </w:rPr>
      </w:pPr>
      <w:r w:rsidRPr="00FB1E54">
        <w:rPr>
          <w:b/>
          <w:bCs/>
          <w:sz w:val="24"/>
          <w:szCs w:val="24"/>
          <w:lang w:val="ru-RU"/>
        </w:rPr>
        <w:t>Формат: Онлайн-тренінги</w:t>
      </w:r>
    </w:p>
    <w:p w14:paraId="1F987B89" w14:textId="77777777" w:rsidR="0095261E" w:rsidRPr="00FB1E54" w:rsidRDefault="00000000" w:rsidP="00FB1E54">
      <w:pPr>
        <w:jc w:val="both"/>
        <w:rPr>
          <w:b/>
          <w:bCs/>
          <w:sz w:val="24"/>
          <w:szCs w:val="24"/>
          <w:lang w:val="ru-RU"/>
        </w:rPr>
      </w:pPr>
      <w:r w:rsidRPr="00FB1E54">
        <w:rPr>
          <w:b/>
          <w:bCs/>
          <w:sz w:val="24"/>
          <w:szCs w:val="24"/>
          <w:lang w:val="ru-RU"/>
        </w:rPr>
        <w:t xml:space="preserve">Тривалість: </w:t>
      </w:r>
      <w:r w:rsidRPr="00FB1E54">
        <w:rPr>
          <w:b/>
          <w:bCs/>
          <w:sz w:val="24"/>
          <w:szCs w:val="24"/>
          <w:lang w:val="uk-UA"/>
        </w:rPr>
        <w:t>січень -лютий</w:t>
      </w:r>
      <w:r w:rsidRPr="00FB1E54">
        <w:rPr>
          <w:b/>
          <w:bCs/>
          <w:sz w:val="24"/>
          <w:szCs w:val="24"/>
          <w:lang w:val="ru-RU"/>
        </w:rPr>
        <w:t xml:space="preserve"> </w:t>
      </w:r>
    </w:p>
    <w:p w14:paraId="17580EA3" w14:textId="77777777" w:rsidR="0095261E" w:rsidRPr="00FB1E54" w:rsidRDefault="0095261E" w:rsidP="00FB1E54">
      <w:pPr>
        <w:jc w:val="both"/>
        <w:rPr>
          <w:sz w:val="24"/>
          <w:szCs w:val="24"/>
          <w:lang w:val="ru-RU"/>
        </w:rPr>
      </w:pPr>
    </w:p>
    <w:p w14:paraId="1D945E94" w14:textId="77777777" w:rsidR="0095261E" w:rsidRPr="00FB1E54" w:rsidRDefault="00000000" w:rsidP="00FB1E54">
      <w:pPr>
        <w:jc w:val="both"/>
        <w:rPr>
          <w:sz w:val="24"/>
          <w:szCs w:val="24"/>
          <w:lang w:val="ru-RU"/>
        </w:rPr>
      </w:pPr>
      <w:r w:rsidRPr="00FB1E54">
        <w:rPr>
          <w:sz w:val="24"/>
          <w:szCs w:val="24"/>
          <w:lang w:val="ru-RU"/>
        </w:rPr>
        <w:t>Мета</w:t>
      </w:r>
      <w:r w:rsidRPr="00FB1E54">
        <w:rPr>
          <w:sz w:val="24"/>
          <w:szCs w:val="24"/>
          <w:lang w:val="uk-UA"/>
        </w:rPr>
        <w:t>:</w:t>
      </w:r>
      <w:r w:rsidRPr="00FB1E54">
        <w:rPr>
          <w:sz w:val="24"/>
          <w:szCs w:val="24"/>
          <w:lang w:val="ru-RU"/>
        </w:rPr>
        <w:t xml:space="preserve"> Провести онлайн-</w:t>
      </w:r>
      <w:r w:rsidRPr="00FB1E54">
        <w:rPr>
          <w:sz w:val="24"/>
          <w:szCs w:val="24"/>
          <w:lang w:val="uk-UA"/>
        </w:rPr>
        <w:t>сесії</w:t>
      </w:r>
      <w:r w:rsidRPr="00FB1E54">
        <w:rPr>
          <w:sz w:val="24"/>
          <w:szCs w:val="24"/>
          <w:lang w:val="ru-RU"/>
        </w:rPr>
        <w:t xml:space="preserve">, що ознайомлять підлітків з основами фотографії та методологією </w:t>
      </w:r>
      <w:r w:rsidRPr="00FB1E54">
        <w:rPr>
          <w:sz w:val="24"/>
          <w:szCs w:val="24"/>
        </w:rPr>
        <w:t>Photovoice</w:t>
      </w:r>
      <w:r w:rsidRPr="00FB1E54">
        <w:rPr>
          <w:sz w:val="24"/>
          <w:szCs w:val="24"/>
          <w:lang w:val="ru-RU"/>
        </w:rPr>
        <w:t xml:space="preserve"> як творчим інструментом для самовираження та адвокації.</w:t>
      </w:r>
    </w:p>
    <w:p w14:paraId="6C24CDBF" w14:textId="77777777" w:rsidR="0095261E" w:rsidRPr="00FB1E54" w:rsidRDefault="0095261E" w:rsidP="00FB1E54">
      <w:pPr>
        <w:jc w:val="both"/>
        <w:rPr>
          <w:sz w:val="24"/>
          <w:szCs w:val="24"/>
          <w:lang w:val="ru-RU"/>
        </w:rPr>
      </w:pPr>
    </w:p>
    <w:p w14:paraId="1AFF6C69" w14:textId="683CAB31" w:rsidR="0095261E" w:rsidRPr="00FB1E54" w:rsidRDefault="00000000" w:rsidP="00FB1E54">
      <w:pPr>
        <w:jc w:val="both"/>
        <w:rPr>
          <w:b/>
          <w:bCs/>
          <w:sz w:val="24"/>
          <w:szCs w:val="24"/>
          <w:lang w:val="ru-RU"/>
        </w:rPr>
      </w:pPr>
      <w:r w:rsidRPr="00FB1E54">
        <w:rPr>
          <w:b/>
          <w:bCs/>
          <w:sz w:val="24"/>
          <w:szCs w:val="24"/>
          <w:lang w:val="ru-RU"/>
        </w:rPr>
        <w:t>Завдання тренера</w:t>
      </w:r>
      <w:r w:rsidR="00FB1E54" w:rsidRPr="00FB1E54">
        <w:rPr>
          <w:b/>
          <w:bCs/>
          <w:sz w:val="24"/>
          <w:szCs w:val="24"/>
          <w:lang w:val="ru-RU"/>
        </w:rPr>
        <w:t>:</w:t>
      </w:r>
    </w:p>
    <w:p w14:paraId="6C8C1433" w14:textId="77777777" w:rsidR="0095261E" w:rsidRPr="00FB1E54" w:rsidRDefault="00000000" w:rsidP="00FB1E54">
      <w:pPr>
        <w:jc w:val="both"/>
        <w:rPr>
          <w:sz w:val="24"/>
          <w:szCs w:val="24"/>
          <w:lang w:val="ru-RU"/>
        </w:rPr>
      </w:pPr>
      <w:r w:rsidRPr="00FB1E54">
        <w:rPr>
          <w:sz w:val="24"/>
          <w:szCs w:val="24"/>
          <w:lang w:val="ru-RU"/>
        </w:rPr>
        <w:t>Розробити програму онлайн-тренінгу (</w:t>
      </w:r>
      <w:r w:rsidRPr="00FB1E54">
        <w:rPr>
          <w:sz w:val="24"/>
          <w:szCs w:val="24"/>
          <w:lang w:val="uk-UA"/>
        </w:rPr>
        <w:t xml:space="preserve">3-4 </w:t>
      </w:r>
      <w:r w:rsidRPr="00FB1E54">
        <w:rPr>
          <w:sz w:val="24"/>
          <w:szCs w:val="24"/>
          <w:lang w:val="ru-RU"/>
        </w:rPr>
        <w:t>сесії по 90 хвилин</w:t>
      </w:r>
      <w:r w:rsidRPr="00FB1E54">
        <w:rPr>
          <w:sz w:val="24"/>
          <w:szCs w:val="24"/>
          <w:lang w:val="uk-UA"/>
        </w:rPr>
        <w:t xml:space="preserve"> - орієнтовно</w:t>
      </w:r>
      <w:r w:rsidRPr="00FB1E54">
        <w:rPr>
          <w:sz w:val="24"/>
          <w:szCs w:val="24"/>
          <w:lang w:val="ru-RU"/>
        </w:rPr>
        <w:t>).</w:t>
      </w:r>
    </w:p>
    <w:p w14:paraId="5CF972AD" w14:textId="77777777" w:rsidR="0095261E" w:rsidRPr="00FB1E54" w:rsidRDefault="00000000" w:rsidP="00FB1E54">
      <w:pPr>
        <w:jc w:val="both"/>
        <w:rPr>
          <w:sz w:val="24"/>
          <w:szCs w:val="24"/>
          <w:lang w:val="ru-RU"/>
        </w:rPr>
      </w:pPr>
      <w:r w:rsidRPr="00FB1E54">
        <w:rPr>
          <w:sz w:val="24"/>
          <w:szCs w:val="24"/>
          <w:lang w:val="ru-RU"/>
        </w:rPr>
        <w:t>Підготувати навчальні матеріали (презентації, вправи, чек-листи</w:t>
      </w:r>
      <w:r w:rsidRPr="00FB1E54">
        <w:rPr>
          <w:sz w:val="24"/>
          <w:szCs w:val="24"/>
          <w:lang w:val="uk-UA"/>
        </w:rPr>
        <w:t xml:space="preserve"> та ін</w:t>
      </w:r>
      <w:r w:rsidRPr="00FB1E54">
        <w:rPr>
          <w:sz w:val="24"/>
          <w:szCs w:val="24"/>
          <w:lang w:val="ru-RU"/>
        </w:rPr>
        <w:t>).</w:t>
      </w:r>
    </w:p>
    <w:p w14:paraId="4C8B366A" w14:textId="77777777" w:rsidR="0095261E" w:rsidRPr="00FB1E54" w:rsidRDefault="00000000" w:rsidP="00FB1E54">
      <w:pPr>
        <w:jc w:val="both"/>
        <w:rPr>
          <w:sz w:val="24"/>
          <w:szCs w:val="24"/>
          <w:lang w:val="ru-RU"/>
        </w:rPr>
      </w:pPr>
      <w:r w:rsidRPr="00FB1E54">
        <w:rPr>
          <w:sz w:val="24"/>
          <w:szCs w:val="24"/>
          <w:lang w:val="ru-RU"/>
        </w:rPr>
        <w:t xml:space="preserve">Провести онлайн-сесії для груп учасників (платформа </w:t>
      </w:r>
      <w:r w:rsidRPr="00FB1E54">
        <w:rPr>
          <w:sz w:val="24"/>
          <w:szCs w:val="24"/>
        </w:rPr>
        <w:t>Zoom</w:t>
      </w:r>
      <w:r w:rsidRPr="00FB1E54">
        <w:rPr>
          <w:sz w:val="24"/>
          <w:szCs w:val="24"/>
          <w:lang w:val="ru-RU"/>
        </w:rPr>
        <w:t xml:space="preserve"> або інша погоджена).</w:t>
      </w:r>
    </w:p>
    <w:p w14:paraId="38A04303" w14:textId="77777777" w:rsidR="0095261E" w:rsidRPr="00FB1E54" w:rsidRDefault="00000000" w:rsidP="00FB1E54">
      <w:pPr>
        <w:jc w:val="both"/>
        <w:rPr>
          <w:sz w:val="24"/>
          <w:szCs w:val="24"/>
          <w:lang w:val="ru-RU"/>
        </w:rPr>
      </w:pPr>
      <w:r w:rsidRPr="00FB1E54">
        <w:rPr>
          <w:sz w:val="24"/>
          <w:szCs w:val="24"/>
          <w:lang w:val="ru-RU"/>
        </w:rPr>
        <w:t>Надати короткий звіт про проведений тренінг (кількість учасників, основні результати, рекомендації).</w:t>
      </w:r>
    </w:p>
    <w:p w14:paraId="1E2A407B" w14:textId="77777777" w:rsidR="0095261E" w:rsidRPr="00FB1E54" w:rsidRDefault="0095261E" w:rsidP="00FB1E54">
      <w:pPr>
        <w:jc w:val="both"/>
        <w:rPr>
          <w:sz w:val="24"/>
          <w:szCs w:val="24"/>
          <w:lang w:val="ru-RU"/>
        </w:rPr>
      </w:pPr>
    </w:p>
    <w:p w14:paraId="5F9CA893" w14:textId="77777777" w:rsidR="0095261E" w:rsidRPr="00FB1E54" w:rsidRDefault="00000000" w:rsidP="00FB1E54">
      <w:pPr>
        <w:jc w:val="both"/>
        <w:rPr>
          <w:b/>
          <w:bCs/>
          <w:sz w:val="24"/>
          <w:szCs w:val="24"/>
          <w:lang w:val="ru-RU"/>
        </w:rPr>
      </w:pPr>
      <w:r w:rsidRPr="00FB1E54">
        <w:rPr>
          <w:b/>
          <w:bCs/>
          <w:sz w:val="24"/>
          <w:szCs w:val="24"/>
          <w:lang w:val="ru-RU"/>
        </w:rPr>
        <w:t>Необх</w:t>
      </w:r>
      <w:r w:rsidRPr="00FB1E54">
        <w:rPr>
          <w:b/>
          <w:bCs/>
          <w:sz w:val="24"/>
          <w:szCs w:val="24"/>
          <w:lang w:val="uk-UA"/>
        </w:rPr>
        <w:t xml:space="preserve">ідні вимоги: </w:t>
      </w:r>
    </w:p>
    <w:p w14:paraId="780CEA3F" w14:textId="77777777" w:rsidR="0095261E" w:rsidRPr="00FB1E54" w:rsidRDefault="00000000" w:rsidP="00FB1E54">
      <w:pPr>
        <w:jc w:val="both"/>
        <w:rPr>
          <w:sz w:val="24"/>
          <w:szCs w:val="24"/>
          <w:lang w:val="ru-RU"/>
        </w:rPr>
      </w:pPr>
      <w:r w:rsidRPr="00FB1E54">
        <w:rPr>
          <w:sz w:val="24"/>
          <w:szCs w:val="24"/>
          <w:lang w:val="ru-RU"/>
        </w:rPr>
        <w:t>Підтверджений досвід роботи фотографом та тренером.</w:t>
      </w:r>
    </w:p>
    <w:p w14:paraId="4AA7E416" w14:textId="77777777" w:rsidR="0095261E" w:rsidRPr="00FB1E54" w:rsidRDefault="00000000" w:rsidP="00FB1E54">
      <w:pPr>
        <w:jc w:val="both"/>
        <w:rPr>
          <w:sz w:val="24"/>
          <w:szCs w:val="24"/>
          <w:lang w:val="ru-RU"/>
        </w:rPr>
      </w:pPr>
      <w:r w:rsidRPr="00FB1E54">
        <w:rPr>
          <w:sz w:val="24"/>
          <w:szCs w:val="24"/>
          <w:lang w:val="ru-RU"/>
        </w:rPr>
        <w:t>Досвід роботи з підлітками.</w:t>
      </w:r>
    </w:p>
    <w:p w14:paraId="739BF3AE" w14:textId="77777777" w:rsidR="0095261E" w:rsidRPr="00FB1E54" w:rsidRDefault="00000000" w:rsidP="00FB1E54">
      <w:pPr>
        <w:jc w:val="both"/>
        <w:rPr>
          <w:sz w:val="24"/>
          <w:szCs w:val="24"/>
          <w:lang w:val="ru-RU"/>
        </w:rPr>
      </w:pPr>
      <w:r w:rsidRPr="00FB1E54">
        <w:rPr>
          <w:sz w:val="24"/>
          <w:szCs w:val="24"/>
          <w:lang w:val="ru-RU"/>
        </w:rPr>
        <w:t>Розуміння партисипативних та адвокаційних підходів (бажано).</w:t>
      </w:r>
    </w:p>
    <w:sectPr w:rsidR="0095261E" w:rsidRPr="00FB1E54" w:rsidSect="00FB1E54">
      <w:pgSz w:w="11906" w:h="16838"/>
      <w:pgMar w:top="990" w:right="1106" w:bottom="1440" w:left="15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261E"/>
    <w:rsid w:val="00370286"/>
    <w:rsid w:val="0079030B"/>
    <w:rsid w:val="0095261E"/>
    <w:rsid w:val="009E6368"/>
    <w:rsid w:val="00AF1266"/>
    <w:rsid w:val="00DE5778"/>
    <w:rsid w:val="00FB1E54"/>
    <w:rsid w:val="155F3771"/>
    <w:rsid w:val="1F8969DB"/>
    <w:rsid w:val="20A74053"/>
    <w:rsid w:val="31FF0EF4"/>
    <w:rsid w:val="5A712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ECA119"/>
  <w15:docId w15:val="{4B74CA5F-D73F-4FC8-9BBD-D8FFBB06F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b122236-6729-4aff-b508-8c68f4f9eea5">
      <Terms xmlns="http://schemas.microsoft.com/office/infopath/2007/PartnerControls"/>
    </lcf76f155ced4ddcb4097134ff3c332f>
    <modified0 xmlns="1b122236-6729-4aff-b508-8c68f4f9eea5" xsi:nil="true"/>
    <TranslatedLang xmlns="1b122236-6729-4aff-b508-8c68f4f9eea5" xsi:nil="true"/>
    <TaxCatchAll xmlns="004348e5-4ddf-4ead-9e66-451a5d92ed54" xsi:nil="true"/>
    <_Flow_SignoffStatus xmlns="1b122236-6729-4aff-b508-8c68f4f9eea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1D29BC052B7443B1E1C1ADE9D416D9" ma:contentTypeVersion="19" ma:contentTypeDescription="Create a new document." ma:contentTypeScope="" ma:versionID="2d6eff3bea57fbf86c494688c9334dee">
  <xsd:schema xmlns:xsd="http://www.w3.org/2001/XMLSchema" xmlns:xs="http://www.w3.org/2001/XMLSchema" xmlns:p="http://schemas.microsoft.com/office/2006/metadata/properties" xmlns:ns2="1b122236-6729-4aff-b508-8c68f4f9eea5" xmlns:ns3="004348e5-4ddf-4ead-9e66-451a5d92ed54" targetNamespace="http://schemas.microsoft.com/office/2006/metadata/properties" ma:root="true" ma:fieldsID="c1bf6dfc3d8d8dba4ff83f1fc8113604" ns2:_="" ns3:_="">
    <xsd:import namespace="1b122236-6729-4aff-b508-8c68f4f9eea5"/>
    <xsd:import namespace="004348e5-4ddf-4ead-9e66-451a5d92ed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_Flow_SignoffStatus" minOccurs="0"/>
                <xsd:element ref="ns2:modified0" minOccurs="0"/>
                <xsd:element ref="ns2:MediaServiceBillingMetadata" minOccurs="0"/>
                <xsd:element ref="ns2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122236-6729-4aff-b508-8c68f4f9ee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10109c95-c5a9-46e1-a049-74d4c705e3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_Flow_SignoffStatus" ma:index="23" nillable="true" ma:displayName="Sign-off status" ma:internalName="Sign_x002d_off_x0020_status">
      <xsd:simpleType>
        <xsd:restriction base="dms:Text"/>
      </xsd:simpleType>
    </xsd:element>
    <xsd:element name="modified0" ma:index="24" nillable="true" ma:displayName="modified" ma:format="DateTime" ma:internalName="modified0">
      <xsd:simpleType>
        <xsd:restriction base="dms:DateTim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TranslatedLang" ma:index="26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348e5-4ddf-4ead-9e66-451a5d92ed5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8526aca-e791-46cc-acc5-d3ce7c126dbf}" ma:internalName="TaxCatchAll" ma:showField="CatchAllData" ma:web="004348e5-4ddf-4ead-9e66-451a5d92ed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7A67FB-F5DC-4D6D-B153-28556FEE0417}">
  <ds:schemaRefs>
    <ds:schemaRef ds:uri="http://schemas.microsoft.com/office/2006/metadata/properties"/>
    <ds:schemaRef ds:uri="http://schemas.microsoft.com/office/infopath/2007/PartnerControls"/>
    <ds:schemaRef ds:uri="1b122236-6729-4aff-b508-8c68f4f9eea5"/>
    <ds:schemaRef ds:uri="004348e5-4ddf-4ead-9e66-451a5d92ed54"/>
  </ds:schemaRefs>
</ds:datastoreItem>
</file>

<file path=customXml/itemProps2.xml><?xml version="1.0" encoding="utf-8"?>
<ds:datastoreItem xmlns:ds="http://schemas.openxmlformats.org/officeDocument/2006/customXml" ds:itemID="{7789CD15-D131-4EF6-9648-5554BCE6509E}"/>
</file>

<file path=customXml/itemProps3.xml><?xml version="1.0" encoding="utf-8"?>
<ds:datastoreItem xmlns:ds="http://schemas.openxmlformats.org/officeDocument/2006/customXml" ds:itemID="{1DB386B2-933C-4135-A5B3-216399FC03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203</Words>
  <Characters>1541</Characters>
  <Application>Microsoft Office Word</Application>
  <DocSecurity>0</DocSecurity>
  <Lines>41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Iryna Gaidai</cp:lastModifiedBy>
  <cp:revision>5</cp:revision>
  <cp:lastPrinted>2025-10-07T10:31:00Z</cp:lastPrinted>
  <dcterms:created xsi:type="dcterms:W3CDTF">2025-10-07T08:43:00Z</dcterms:created>
  <dcterms:modified xsi:type="dcterms:W3CDTF">2025-12-26T14:07:00Z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EF596ADDE2064EBCB062F76C7554E351_12</vt:lpwstr>
  </property>
  <property fmtid="{D5CDD505-2E9C-101B-9397-08002B2CF9AE}" pid="4" name="ContentTypeId">
    <vt:lpwstr>0x010100DB1D29BC052B7443B1E1C1ADE9D416D9</vt:lpwstr>
  </property>
</Properties>
</file>